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9F1DBB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ідентифікаційний код 38180739. Місцезнаходження юридичної особи: 13543, с.Андрушки, Житомирського району, Житомирської області, вул.Заводська,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E277E9">
        <w:rPr>
          <w:lang w:val="uk-UA"/>
        </w:rPr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ідентифікаційний код 38180739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ісцезнаходження юридичної особи: 13543, с.Андрушки, Житомирського району, Житомирської області, вул.Заводська,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046DA6" w:rsidRPr="00046DA6">
        <w:rPr>
          <w:rFonts w:ascii="Times New Roman" w:hAnsi="Times New Roman"/>
          <w:bCs/>
          <w:sz w:val="28"/>
          <w:szCs w:val="28"/>
          <w:lang w:val="uk-UA"/>
        </w:rPr>
        <w:t>0523488200:02:002:0227 площею 36,4010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046DA6" w:rsidRPr="00046DA6">
        <w:rPr>
          <w:rFonts w:ascii="Times New Roman" w:hAnsi="Times New Roman"/>
          <w:bCs/>
          <w:sz w:val="28"/>
          <w:szCs w:val="28"/>
          <w:lang w:val="uk-UA"/>
        </w:rPr>
        <w:t>0523488200:02:002:0227 площею 36,4010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с.Ширмівка),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46DA6"/>
    <w:rsid w:val="00050D30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47D87"/>
    <w:rsid w:val="00363D3B"/>
    <w:rsid w:val="00364110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336F"/>
    <w:rsid w:val="00882067"/>
    <w:rsid w:val="008A69C5"/>
    <w:rsid w:val="008E40CA"/>
    <w:rsid w:val="0091197B"/>
    <w:rsid w:val="00911D9D"/>
    <w:rsid w:val="0092233E"/>
    <w:rsid w:val="00963D02"/>
    <w:rsid w:val="009F1DBB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CB639A"/>
    <w:rsid w:val="00D0402C"/>
    <w:rsid w:val="00DF4E8B"/>
    <w:rsid w:val="00E277E9"/>
    <w:rsid w:val="00E630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2022-06-01T10:14:00Z</cp:lastPrinted>
  <dcterms:created xsi:type="dcterms:W3CDTF">2022-06-01T10:24:00Z</dcterms:created>
  <dcterms:modified xsi:type="dcterms:W3CDTF">2022-08-12T09:05:00Z</dcterms:modified>
</cp:coreProperties>
</file>